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30/65-2026-059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Grundschule Grebben/ Sonnenschutz, Fenster-, Verglasungs-, Rolladenarbeiten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